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B" w:rsidRPr="007343FB" w:rsidRDefault="0035099B" w:rsidP="0035099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Wymagania edukacyjne na poszczególne oceny śródroczne i roczne</w:t>
      </w:r>
    </w:p>
    <w:p w:rsidR="0035099B" w:rsidRPr="007343FB" w:rsidRDefault="0035099B" w:rsidP="0035099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TECHNIKA KL. V</w:t>
      </w:r>
    </w:p>
    <w:p w:rsidR="0035099B" w:rsidRPr="007343FB" w:rsidRDefault="0035099B" w:rsidP="0035099B">
      <w:pPr>
        <w:pStyle w:val="Akapitzlist"/>
        <w:spacing w:line="280" w:lineRule="exact"/>
        <w:jc w:val="both"/>
        <w:rPr>
          <w:rFonts w:ascii="Times New Roman" w:hAnsi="Times New Roman" w:cs="Times New Roman"/>
        </w:rPr>
      </w:pPr>
    </w:p>
    <w:p w:rsidR="0035099B" w:rsidRPr="007343FB" w:rsidRDefault="0035099B" w:rsidP="0035099B">
      <w:pPr>
        <w:pStyle w:val="Akapitzlist"/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7343FB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Oceniaj</w:t>
      </w:r>
      <w:r w:rsidR="00895FAC" w:rsidRPr="007343FB">
        <w:rPr>
          <w:rFonts w:ascii="Times New Roman" w:hAnsi="Times New Roman" w:cs="Times New Roman"/>
          <w:b/>
        </w:rPr>
        <w:t>ą</w:t>
      </w:r>
      <w:r w:rsidRPr="007343FB">
        <w:rPr>
          <w:rFonts w:ascii="Times New Roman" w:hAnsi="Times New Roman" w:cs="Times New Roman"/>
          <w:b/>
        </w:rPr>
        <w:t>c osi</w:t>
      </w:r>
      <w:r w:rsidR="00895FAC" w:rsidRPr="007343FB">
        <w:rPr>
          <w:rFonts w:ascii="Times New Roman" w:hAnsi="Times New Roman" w:cs="Times New Roman"/>
          <w:b/>
        </w:rPr>
        <w:t>ą</w:t>
      </w:r>
      <w:r w:rsidRPr="007343FB">
        <w:rPr>
          <w:rFonts w:ascii="Times New Roman" w:hAnsi="Times New Roman" w:cs="Times New Roman"/>
          <w:b/>
        </w:rPr>
        <w:t>gni</w:t>
      </w:r>
      <w:r w:rsidR="00895FAC" w:rsidRPr="007343FB">
        <w:rPr>
          <w:rFonts w:ascii="Times New Roman" w:hAnsi="Times New Roman" w:cs="Times New Roman"/>
          <w:b/>
        </w:rPr>
        <w:t>ę</w:t>
      </w:r>
      <w:r w:rsidRPr="007343FB">
        <w:rPr>
          <w:rFonts w:ascii="Times New Roman" w:hAnsi="Times New Roman" w:cs="Times New Roman"/>
          <w:b/>
        </w:rPr>
        <w:t>cia uczni</w:t>
      </w:r>
      <w:r w:rsidR="00895FAC" w:rsidRPr="007343FB">
        <w:rPr>
          <w:rFonts w:ascii="Times New Roman" w:hAnsi="Times New Roman" w:cs="Times New Roman"/>
          <w:b/>
        </w:rPr>
        <w:t>ó</w:t>
      </w:r>
      <w:r w:rsidRPr="007343FB">
        <w:rPr>
          <w:rFonts w:ascii="Times New Roman" w:hAnsi="Times New Roman" w:cs="Times New Roman"/>
          <w:b/>
        </w:rPr>
        <w:t>w, poza wiedz</w:t>
      </w:r>
      <w:r w:rsidR="00895FAC" w:rsidRPr="007343FB">
        <w:rPr>
          <w:rFonts w:ascii="Times New Roman" w:hAnsi="Times New Roman" w:cs="Times New Roman"/>
          <w:b/>
        </w:rPr>
        <w:t>ą</w:t>
      </w:r>
      <w:r w:rsidR="002E50A9" w:rsidRPr="007343FB">
        <w:rPr>
          <w:rFonts w:ascii="Times New Roman" w:hAnsi="Times New Roman" w:cs="Times New Roman"/>
          <w:b/>
        </w:rPr>
        <w:t xml:space="preserve"> i </w:t>
      </w:r>
      <w:r w:rsidRPr="007343FB">
        <w:rPr>
          <w:rFonts w:ascii="Times New Roman" w:hAnsi="Times New Roman" w:cs="Times New Roman"/>
          <w:b/>
        </w:rPr>
        <w:t>umiej</w:t>
      </w:r>
      <w:r w:rsidR="00895FAC" w:rsidRPr="007343FB">
        <w:rPr>
          <w:rFonts w:ascii="Times New Roman" w:hAnsi="Times New Roman" w:cs="Times New Roman"/>
          <w:b/>
        </w:rPr>
        <w:t>ę</w:t>
      </w:r>
      <w:r w:rsidRPr="007343FB">
        <w:rPr>
          <w:rFonts w:ascii="Times New Roman" w:hAnsi="Times New Roman" w:cs="Times New Roman"/>
          <w:b/>
        </w:rPr>
        <w:t>tno</w:t>
      </w:r>
      <w:r w:rsidR="00895FAC" w:rsidRPr="007343FB">
        <w:rPr>
          <w:rFonts w:ascii="Times New Roman" w:hAnsi="Times New Roman" w:cs="Times New Roman"/>
          <w:b/>
        </w:rPr>
        <w:t>ś</w:t>
      </w:r>
      <w:r w:rsidRPr="007343FB">
        <w:rPr>
          <w:rFonts w:ascii="Times New Roman" w:hAnsi="Times New Roman" w:cs="Times New Roman"/>
          <w:b/>
        </w:rPr>
        <w:t>ciami nale</w:t>
      </w:r>
      <w:r w:rsidR="00895FAC" w:rsidRPr="007343FB">
        <w:rPr>
          <w:rFonts w:ascii="Times New Roman" w:hAnsi="Times New Roman" w:cs="Times New Roman"/>
          <w:b/>
        </w:rPr>
        <w:t>ż</w:t>
      </w:r>
      <w:r w:rsidRPr="007343FB">
        <w:rPr>
          <w:rFonts w:ascii="Times New Roman" w:hAnsi="Times New Roman" w:cs="Times New Roman"/>
          <w:b/>
        </w:rPr>
        <w:t>y wzi</w:t>
      </w:r>
      <w:r w:rsidR="00895FAC" w:rsidRPr="007343FB">
        <w:rPr>
          <w:rFonts w:ascii="Times New Roman" w:hAnsi="Times New Roman" w:cs="Times New Roman"/>
          <w:b/>
        </w:rPr>
        <w:t>ąć</w:t>
      </w:r>
      <w:r w:rsidRPr="007343FB">
        <w:rPr>
          <w:rFonts w:ascii="Times New Roman" w:hAnsi="Times New Roman" w:cs="Times New Roman"/>
          <w:b/>
        </w:rPr>
        <w:t xml:space="preserve"> pod uwag</w:t>
      </w:r>
      <w:r w:rsidR="00895FAC" w:rsidRPr="007343FB">
        <w:rPr>
          <w:rFonts w:ascii="Times New Roman" w:hAnsi="Times New Roman" w:cs="Times New Roman"/>
          <w:b/>
        </w:rPr>
        <w:t>ę</w:t>
      </w:r>
      <w:r w:rsidRPr="007343FB">
        <w:rPr>
          <w:rFonts w:ascii="Times New Roman" w:hAnsi="Times New Roman" w:cs="Times New Roman"/>
          <w:b/>
        </w:rPr>
        <w:t>: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aktywno</w:t>
      </w:r>
      <w:r w:rsidR="00895FAC" w:rsidRPr="007343FB">
        <w:rPr>
          <w:rFonts w:ascii="Times New Roman" w:hAnsi="Times New Roman" w:cs="Times New Roman"/>
        </w:rPr>
        <w:t>ść</w:t>
      </w:r>
      <w:r w:rsidRPr="007343FB">
        <w:rPr>
          <w:rFonts w:ascii="Times New Roman" w:hAnsi="Times New Roman" w:cs="Times New Roman"/>
        </w:rPr>
        <w:t xml:space="preserve"> podczas lekcji,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zaanga</w:t>
      </w:r>
      <w:r w:rsidR="00895FAC" w:rsidRPr="007343FB">
        <w:rPr>
          <w:rFonts w:ascii="Times New Roman" w:hAnsi="Times New Roman" w:cs="Times New Roman"/>
        </w:rPr>
        <w:t>ż</w:t>
      </w:r>
      <w:r w:rsidRPr="007343FB">
        <w:rPr>
          <w:rFonts w:ascii="Times New Roman" w:hAnsi="Times New Roman" w:cs="Times New Roman"/>
        </w:rPr>
        <w:t>owanie w wykony</w:t>
      </w:r>
      <w:bookmarkStart w:id="0" w:name="_GoBack"/>
      <w:bookmarkEnd w:id="0"/>
      <w:r w:rsidRPr="007343FB">
        <w:rPr>
          <w:rFonts w:ascii="Times New Roman" w:hAnsi="Times New Roman" w:cs="Times New Roman"/>
        </w:rPr>
        <w:t>wane zadania,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umiej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>tno</w:t>
      </w:r>
      <w:r w:rsidR="00895FAC" w:rsidRPr="007343FB">
        <w:rPr>
          <w:rFonts w:ascii="Times New Roman" w:hAnsi="Times New Roman" w:cs="Times New Roman"/>
        </w:rPr>
        <w:t>ść</w:t>
      </w:r>
      <w:r w:rsidRPr="007343FB">
        <w:rPr>
          <w:rFonts w:ascii="Times New Roman" w:hAnsi="Times New Roman" w:cs="Times New Roman"/>
        </w:rPr>
        <w:t xml:space="preserve"> pracy w grupie,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obowi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>zkowo</w:t>
      </w:r>
      <w:r w:rsidR="00895FAC" w:rsidRPr="007343FB">
        <w:rPr>
          <w:rFonts w:ascii="Times New Roman" w:hAnsi="Times New Roman" w:cs="Times New Roman"/>
        </w:rPr>
        <w:t>ść</w:t>
      </w:r>
      <w:r w:rsidR="002E50A9" w:rsidRPr="007343FB">
        <w:rPr>
          <w:rFonts w:ascii="Times New Roman" w:hAnsi="Times New Roman" w:cs="Times New Roman"/>
        </w:rPr>
        <w:t xml:space="preserve"> i </w:t>
      </w:r>
      <w:r w:rsidRPr="007343FB">
        <w:rPr>
          <w:rFonts w:ascii="Times New Roman" w:hAnsi="Times New Roman" w:cs="Times New Roman"/>
        </w:rPr>
        <w:t>systematyczno</w:t>
      </w:r>
      <w:r w:rsidR="00895FAC" w:rsidRPr="007343FB">
        <w:rPr>
          <w:rFonts w:ascii="Times New Roman" w:hAnsi="Times New Roman" w:cs="Times New Roman"/>
        </w:rPr>
        <w:t>ść</w:t>
      </w:r>
      <w:r w:rsidRPr="007343FB">
        <w:rPr>
          <w:rFonts w:ascii="Times New Roman" w:hAnsi="Times New Roman" w:cs="Times New Roman"/>
        </w:rPr>
        <w:t>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udział w pracach na rzecz szkoły</w:t>
      </w:r>
      <w:r w:rsidR="002E50A9" w:rsidRPr="007343FB">
        <w:rPr>
          <w:rFonts w:ascii="Times New Roman" w:hAnsi="Times New Roman" w:cs="Times New Roman"/>
        </w:rPr>
        <w:t xml:space="preserve"> i </w:t>
      </w:r>
      <w:r w:rsidRPr="007343FB">
        <w:rPr>
          <w:rFonts w:ascii="Times New Roman" w:hAnsi="Times New Roman" w:cs="Times New Roman"/>
        </w:rPr>
        <w:t xml:space="preserve">ochrony </w:t>
      </w:r>
      <w:r w:rsidR="00895FAC" w:rsidRPr="007343FB">
        <w:rPr>
          <w:rFonts w:ascii="Times New Roman" w:hAnsi="Times New Roman" w:cs="Times New Roman"/>
        </w:rPr>
        <w:t>ś</w:t>
      </w:r>
      <w:r w:rsidRPr="007343FB">
        <w:rPr>
          <w:rFonts w:ascii="Times New Roman" w:hAnsi="Times New Roman" w:cs="Times New Roman"/>
        </w:rPr>
        <w:t>rodowiska naturalnego.</w:t>
      </w:r>
    </w:p>
    <w:p w:rsidR="00DB0667" w:rsidRPr="007343FB" w:rsidRDefault="00DB0667" w:rsidP="00831CD2">
      <w:p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 wypadku techniki trzeba ponadto uwzgl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>dni</w:t>
      </w:r>
      <w:r w:rsidR="00895FAC" w:rsidRPr="007343FB">
        <w:rPr>
          <w:rFonts w:ascii="Times New Roman" w:hAnsi="Times New Roman" w:cs="Times New Roman"/>
        </w:rPr>
        <w:t>ć</w:t>
      </w:r>
      <w:r w:rsidRPr="007343FB">
        <w:rPr>
          <w:rFonts w:ascii="Times New Roman" w:hAnsi="Times New Roman" w:cs="Times New Roman"/>
        </w:rPr>
        <w:t xml:space="preserve"> stosunek ucznia do wykonywania działa</w:t>
      </w:r>
      <w:r w:rsidR="00895FAC" w:rsidRPr="007343FB">
        <w:rPr>
          <w:rFonts w:ascii="Times New Roman" w:hAnsi="Times New Roman" w:cs="Times New Roman"/>
        </w:rPr>
        <w:t>ń</w:t>
      </w:r>
      <w:r w:rsidRPr="007343FB">
        <w:rPr>
          <w:rFonts w:ascii="Times New Roman" w:hAnsi="Times New Roman" w:cs="Times New Roman"/>
        </w:rPr>
        <w:t xml:space="preserve"> praktycznych. Istotne s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 xml:space="preserve"> te</w:t>
      </w:r>
      <w:r w:rsidR="00895FAC" w:rsidRPr="007343FB">
        <w:rPr>
          <w:rFonts w:ascii="Times New Roman" w:hAnsi="Times New Roman" w:cs="Times New Roman"/>
        </w:rPr>
        <w:t>ż</w:t>
      </w:r>
      <w:r w:rsidRPr="007343FB">
        <w:rPr>
          <w:rFonts w:ascii="Times New Roman" w:hAnsi="Times New Roman" w:cs="Times New Roman"/>
        </w:rPr>
        <w:t>: pomysłowo</w:t>
      </w:r>
      <w:r w:rsidR="00895FAC" w:rsidRPr="007343FB">
        <w:rPr>
          <w:rFonts w:ascii="Times New Roman" w:hAnsi="Times New Roman" w:cs="Times New Roman"/>
        </w:rPr>
        <w:t>ść</w:t>
      </w:r>
      <w:r w:rsidRPr="007343FB">
        <w:rPr>
          <w:rFonts w:ascii="Times New Roman" w:hAnsi="Times New Roman" w:cs="Times New Roman"/>
        </w:rPr>
        <w:t xml:space="preserve"> konstrukcyjna, wła</w:t>
      </w:r>
      <w:r w:rsidR="00895FAC" w:rsidRPr="007343FB">
        <w:rPr>
          <w:rFonts w:ascii="Times New Roman" w:hAnsi="Times New Roman" w:cs="Times New Roman"/>
        </w:rPr>
        <w:t>ś</w:t>
      </w:r>
      <w:r w:rsidRPr="007343FB">
        <w:rPr>
          <w:rFonts w:ascii="Times New Roman" w:hAnsi="Times New Roman" w:cs="Times New Roman"/>
        </w:rPr>
        <w:t>ciwy dob</w:t>
      </w:r>
      <w:r w:rsidR="00895FAC" w:rsidRPr="007343FB">
        <w:rPr>
          <w:rFonts w:ascii="Times New Roman" w:hAnsi="Times New Roman" w:cs="Times New Roman"/>
        </w:rPr>
        <w:t>ó</w:t>
      </w:r>
      <w:r w:rsidRPr="007343FB">
        <w:rPr>
          <w:rFonts w:ascii="Times New Roman" w:hAnsi="Times New Roman" w:cs="Times New Roman"/>
        </w:rPr>
        <w:t>r materiał</w:t>
      </w:r>
      <w:r w:rsidR="00895FAC" w:rsidRPr="007343FB">
        <w:rPr>
          <w:rFonts w:ascii="Times New Roman" w:hAnsi="Times New Roman" w:cs="Times New Roman"/>
        </w:rPr>
        <w:t>ó</w:t>
      </w:r>
      <w:r w:rsidRPr="007343FB">
        <w:rPr>
          <w:rFonts w:ascii="Times New Roman" w:hAnsi="Times New Roman" w:cs="Times New Roman"/>
        </w:rPr>
        <w:t>w, estetyka wykonania oraz przestrzeganie zasad bezpiecze</w:t>
      </w:r>
      <w:r w:rsidR="00895FAC" w:rsidRPr="007343FB">
        <w:rPr>
          <w:rFonts w:ascii="Times New Roman" w:hAnsi="Times New Roman" w:cs="Times New Roman"/>
        </w:rPr>
        <w:t>ń</w:t>
      </w:r>
      <w:r w:rsidRPr="007343FB">
        <w:rPr>
          <w:rFonts w:ascii="Times New Roman" w:hAnsi="Times New Roman" w:cs="Times New Roman"/>
        </w:rPr>
        <w:t>stwa. Ocena powinna przede wszystkim odzwierciedla</w:t>
      </w:r>
      <w:r w:rsidR="00895FAC" w:rsidRPr="007343FB">
        <w:rPr>
          <w:rFonts w:ascii="Times New Roman" w:hAnsi="Times New Roman" w:cs="Times New Roman"/>
        </w:rPr>
        <w:t>ć</w:t>
      </w:r>
      <w:r w:rsidRPr="007343FB">
        <w:rPr>
          <w:rFonts w:ascii="Times New Roman" w:hAnsi="Times New Roman" w:cs="Times New Roman"/>
        </w:rPr>
        <w:t xml:space="preserve"> indywidualne podej</w:t>
      </w:r>
      <w:r w:rsidR="00895FAC" w:rsidRPr="007343FB">
        <w:rPr>
          <w:rFonts w:ascii="Times New Roman" w:hAnsi="Times New Roman" w:cs="Times New Roman"/>
        </w:rPr>
        <w:t>ś</w:t>
      </w:r>
      <w:r w:rsidRPr="007343FB">
        <w:rPr>
          <w:rFonts w:ascii="Times New Roman" w:hAnsi="Times New Roman" w:cs="Times New Roman"/>
        </w:rPr>
        <w:t>cie ucznia do lekcji, jego motywacj</w:t>
      </w:r>
      <w:r w:rsidR="00895FAC" w:rsidRPr="007343FB">
        <w:rPr>
          <w:rFonts w:ascii="Times New Roman" w:hAnsi="Times New Roman" w:cs="Times New Roman"/>
        </w:rPr>
        <w:t>ę</w:t>
      </w:r>
      <w:r w:rsidR="002E50A9" w:rsidRPr="007343FB">
        <w:rPr>
          <w:rFonts w:ascii="Times New Roman" w:hAnsi="Times New Roman" w:cs="Times New Roman"/>
        </w:rPr>
        <w:t xml:space="preserve"> i </w:t>
      </w:r>
      <w:r w:rsidRPr="007343FB">
        <w:rPr>
          <w:rFonts w:ascii="Times New Roman" w:hAnsi="Times New Roman" w:cs="Times New Roman"/>
        </w:rPr>
        <w:t>zaanga</w:t>
      </w:r>
      <w:r w:rsidR="00895FAC" w:rsidRPr="007343FB">
        <w:rPr>
          <w:rFonts w:ascii="Times New Roman" w:hAnsi="Times New Roman" w:cs="Times New Roman"/>
        </w:rPr>
        <w:t>ż</w:t>
      </w:r>
      <w:r w:rsidRPr="007343FB">
        <w:rPr>
          <w:rFonts w:ascii="Times New Roman" w:hAnsi="Times New Roman" w:cs="Times New Roman"/>
        </w:rPr>
        <w:t>owanie w prac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>.</w:t>
      </w:r>
    </w:p>
    <w:p w:rsidR="00DB0667" w:rsidRPr="007343FB" w:rsidRDefault="00DB0667" w:rsidP="00831CD2">
      <w:pPr>
        <w:jc w:val="both"/>
        <w:rPr>
          <w:rFonts w:ascii="Times New Roman" w:hAnsi="Times New Roman" w:cs="Times New Roman"/>
        </w:rPr>
      </w:pPr>
    </w:p>
    <w:p w:rsidR="00DB0667" w:rsidRPr="007343FB" w:rsidRDefault="00DB0667" w:rsidP="00831CD2">
      <w:pPr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7343FB">
        <w:rPr>
          <w:rFonts w:ascii="Times New Roman" w:hAnsi="Times New Roman" w:cs="Times New Roman"/>
          <w:b/>
          <w:sz w:val="28"/>
        </w:rPr>
        <w:t>Metody sprawdzania osi</w:t>
      </w:r>
      <w:r w:rsidR="00895FAC" w:rsidRPr="007343FB">
        <w:rPr>
          <w:rFonts w:ascii="Times New Roman" w:hAnsi="Times New Roman" w:cs="Times New Roman"/>
          <w:b/>
          <w:sz w:val="28"/>
        </w:rPr>
        <w:t>ą</w:t>
      </w:r>
      <w:r w:rsidRPr="007343FB">
        <w:rPr>
          <w:rFonts w:ascii="Times New Roman" w:hAnsi="Times New Roman" w:cs="Times New Roman"/>
          <w:b/>
          <w:sz w:val="28"/>
        </w:rPr>
        <w:t>gni</w:t>
      </w:r>
      <w:r w:rsidR="00895FAC" w:rsidRPr="007343FB">
        <w:rPr>
          <w:rFonts w:ascii="Times New Roman" w:hAnsi="Times New Roman" w:cs="Times New Roman"/>
          <w:b/>
          <w:sz w:val="28"/>
        </w:rPr>
        <w:t>ęć</w:t>
      </w:r>
    </w:p>
    <w:p w:rsidR="002E50A9" w:rsidRPr="007343FB" w:rsidRDefault="002E50A9" w:rsidP="00831CD2">
      <w:pPr>
        <w:jc w:val="both"/>
        <w:rPr>
          <w:rFonts w:ascii="Times New Roman" w:hAnsi="Times New Roman" w:cs="Times New Roman"/>
        </w:rPr>
      </w:pPr>
    </w:p>
    <w:p w:rsidR="00DB0667" w:rsidRPr="007343FB" w:rsidRDefault="00DB0667" w:rsidP="00831CD2">
      <w:p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Ocena osi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>gni</w:t>
      </w:r>
      <w:r w:rsidR="00895FAC" w:rsidRPr="007343FB">
        <w:rPr>
          <w:rFonts w:ascii="Times New Roman" w:hAnsi="Times New Roman" w:cs="Times New Roman"/>
        </w:rPr>
        <w:t>ęć</w:t>
      </w:r>
      <w:r w:rsidRPr="007343FB">
        <w:rPr>
          <w:rFonts w:ascii="Times New Roman" w:hAnsi="Times New Roman" w:cs="Times New Roman"/>
        </w:rPr>
        <w:t xml:space="preserve"> jest integraln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 xml:space="preserve"> cz</w:t>
      </w:r>
      <w:r w:rsidR="00895FAC" w:rsidRPr="007343FB">
        <w:rPr>
          <w:rFonts w:ascii="Times New Roman" w:hAnsi="Times New Roman" w:cs="Times New Roman"/>
        </w:rPr>
        <w:t>ęś</w:t>
      </w:r>
      <w:r w:rsidRPr="007343FB">
        <w:rPr>
          <w:rFonts w:ascii="Times New Roman" w:hAnsi="Times New Roman" w:cs="Times New Roman"/>
        </w:rPr>
        <w:t>ci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 xml:space="preserve"> procesu nauczania. Najpełniejszy obraz wynik</w:t>
      </w:r>
      <w:r w:rsidR="00895FAC" w:rsidRPr="007343FB">
        <w:rPr>
          <w:rFonts w:ascii="Times New Roman" w:hAnsi="Times New Roman" w:cs="Times New Roman"/>
        </w:rPr>
        <w:t>ó</w:t>
      </w:r>
      <w:r w:rsidRPr="007343FB">
        <w:rPr>
          <w:rFonts w:ascii="Times New Roman" w:hAnsi="Times New Roman" w:cs="Times New Roman"/>
        </w:rPr>
        <w:t>w ucznia daje ocenianie systematyczne</w:t>
      </w:r>
      <w:r w:rsidR="002E50A9" w:rsidRPr="007343FB">
        <w:rPr>
          <w:rFonts w:ascii="Times New Roman" w:hAnsi="Times New Roman" w:cs="Times New Roman"/>
        </w:rPr>
        <w:t xml:space="preserve"> i </w:t>
      </w:r>
      <w:r w:rsidRPr="007343FB">
        <w:rPr>
          <w:rFonts w:ascii="Times New Roman" w:hAnsi="Times New Roman" w:cs="Times New Roman"/>
        </w:rPr>
        <w:t>oparte na r</w:t>
      </w:r>
      <w:r w:rsidR="00895FAC" w:rsidRPr="007343FB">
        <w:rPr>
          <w:rFonts w:ascii="Times New Roman" w:hAnsi="Times New Roman" w:cs="Times New Roman"/>
        </w:rPr>
        <w:t>óżnorodnych sposobach weryfi</w:t>
      </w:r>
      <w:r w:rsidRPr="007343FB">
        <w:rPr>
          <w:rFonts w:ascii="Times New Roman" w:hAnsi="Times New Roman" w:cs="Times New Roman"/>
        </w:rPr>
        <w:t>kowania wiedzy oraz umiej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>tno</w:t>
      </w:r>
      <w:r w:rsidR="00895FAC" w:rsidRPr="007343FB">
        <w:rPr>
          <w:rFonts w:ascii="Times New Roman" w:hAnsi="Times New Roman" w:cs="Times New Roman"/>
        </w:rPr>
        <w:t>ś</w:t>
      </w:r>
      <w:r w:rsidRPr="007343FB">
        <w:rPr>
          <w:rFonts w:ascii="Times New Roman" w:hAnsi="Times New Roman" w:cs="Times New Roman"/>
        </w:rPr>
        <w:t>ci. W nauczaniu techniki ocenia</w:t>
      </w:r>
      <w:r w:rsidR="00895FAC" w:rsidRPr="007343FB">
        <w:rPr>
          <w:rFonts w:ascii="Times New Roman" w:hAnsi="Times New Roman" w:cs="Times New Roman"/>
        </w:rPr>
        <w:t>ć</w:t>
      </w:r>
      <w:r w:rsidRPr="007343FB">
        <w:rPr>
          <w:rFonts w:ascii="Times New Roman" w:hAnsi="Times New Roman" w:cs="Times New Roman"/>
        </w:rPr>
        <w:t xml:space="preserve"> mo</w:t>
      </w:r>
      <w:r w:rsidR="00895FAC" w:rsidRPr="007343FB">
        <w:rPr>
          <w:rFonts w:ascii="Times New Roman" w:hAnsi="Times New Roman" w:cs="Times New Roman"/>
        </w:rPr>
        <w:t>ż</w:t>
      </w:r>
      <w:r w:rsidRPr="007343FB">
        <w:rPr>
          <w:rFonts w:ascii="Times New Roman" w:hAnsi="Times New Roman" w:cs="Times New Roman"/>
        </w:rPr>
        <w:t>na nast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>puj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>ce formy pracy: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test,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sprawdzian,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zadanie praktyczne,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zadanie domowe,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aktywno</w:t>
      </w:r>
      <w:r w:rsidR="00895FAC" w:rsidRPr="007343FB">
        <w:rPr>
          <w:rFonts w:ascii="Times New Roman" w:hAnsi="Times New Roman" w:cs="Times New Roman"/>
        </w:rPr>
        <w:t>ść</w:t>
      </w:r>
      <w:r w:rsidRPr="007343FB">
        <w:rPr>
          <w:rFonts w:ascii="Times New Roman" w:hAnsi="Times New Roman" w:cs="Times New Roman"/>
        </w:rPr>
        <w:t xml:space="preserve"> na lekcji,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odpowiedź ustn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>,</w:t>
      </w:r>
    </w:p>
    <w:p w:rsidR="00DB0667" w:rsidRPr="007343FB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prac</w:t>
      </w:r>
      <w:r w:rsidR="00895FAC" w:rsidRPr="007343FB">
        <w:rPr>
          <w:rFonts w:ascii="Times New Roman" w:hAnsi="Times New Roman" w:cs="Times New Roman"/>
        </w:rPr>
        <w:t>ę</w:t>
      </w:r>
      <w:r w:rsidRPr="007343FB">
        <w:rPr>
          <w:rFonts w:ascii="Times New Roman" w:hAnsi="Times New Roman" w:cs="Times New Roman"/>
        </w:rPr>
        <w:t xml:space="preserve"> pozalekcyjn</w:t>
      </w:r>
      <w:r w:rsidR="00895FAC" w:rsidRPr="007343FB">
        <w:rPr>
          <w:rFonts w:ascii="Times New Roman" w:hAnsi="Times New Roman" w:cs="Times New Roman"/>
        </w:rPr>
        <w:t>ą</w:t>
      </w:r>
      <w:r w:rsidRPr="007343FB">
        <w:rPr>
          <w:rFonts w:ascii="Times New Roman" w:hAnsi="Times New Roman" w:cs="Times New Roman"/>
        </w:rPr>
        <w:t xml:space="preserve"> (np. konkurs, projekt).</w:t>
      </w:r>
    </w:p>
    <w:p w:rsidR="00805374" w:rsidRPr="007343FB" w:rsidRDefault="00805374" w:rsidP="00805374">
      <w:pPr>
        <w:jc w:val="both"/>
        <w:rPr>
          <w:rFonts w:ascii="Times New Roman" w:hAnsi="Times New Roman" w:cs="Times New Roman"/>
        </w:rPr>
      </w:pPr>
    </w:p>
    <w:p w:rsidR="00DB0667" w:rsidRDefault="00DB0667" w:rsidP="00831CD2">
      <w:pPr>
        <w:jc w:val="both"/>
        <w:rPr>
          <w:rFonts w:ascii="Times New Roman" w:hAnsi="Times New Roman" w:cs="Times New Roman"/>
        </w:rPr>
      </w:pPr>
    </w:p>
    <w:p w:rsidR="00B706BC" w:rsidRPr="00FB29FF" w:rsidRDefault="00FB29FF" w:rsidP="00FB29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</w:t>
      </w:r>
      <w:r w:rsidR="008851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stosuje się kryteria</w:t>
      </w:r>
      <w:r w:rsidR="00885107">
        <w:rPr>
          <w:rFonts w:ascii="Times New Roman" w:eastAsia="Times New Roman" w:hAnsi="Times New Roman" w:cs="Times New Roman"/>
          <w:lang w:eastAsia="pl-PL"/>
        </w:rPr>
        <w:t>:</w:t>
      </w:r>
      <w:r w:rsidR="00885107"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 w:rsidR="00885107"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 w:rsidR="00885107"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 w:rsidR="00885107"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 w:rsidR="00885107"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</w:t>
      </w:r>
      <w:r w:rsidR="00885107">
        <w:rPr>
          <w:rFonts w:ascii="Times New Roman" w:eastAsia="Times New Roman" w:hAnsi="Times New Roman" w:cs="Times New Roman"/>
          <w:lang w:eastAsia="pl-PL"/>
        </w:rPr>
        <w:br/>
        <w:t>99% - 100% zadanie dodatkowe- ocena celująca</w:t>
      </w:r>
      <w:r w:rsidR="00885107">
        <w:rPr>
          <w:rFonts w:ascii="Times New Roman" w:eastAsia="Times New Roman" w:hAnsi="Times New Roman" w:cs="Times New Roman"/>
          <w:lang w:eastAsia="pl-PL"/>
        </w:rPr>
        <w:br/>
      </w:r>
      <w:r w:rsidR="00885107"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:rsidR="00B706BC" w:rsidRPr="007343FB" w:rsidRDefault="00B706BC" w:rsidP="00B706BC">
      <w:p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Wymagania szczegółowe uwzględniające treści kształcenia na poszczególne oceny</w:t>
      </w:r>
    </w:p>
    <w:p w:rsidR="007343FB" w:rsidRPr="007343FB" w:rsidRDefault="007343FB" w:rsidP="00B706BC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niedostateczną (1)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lastRenderedPageBreak/>
        <w:t>nie opanował podstawowych wiadomości i umiejętności niezbędnych do dalszego zdobywania wiedzy,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nie potrafi rozwiązać najprostszych zadań, nawet z pomocą nauczyciela,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najczęściej jest nieprzygotowany do zajęć i w lekceważący sposób podchodzi do podstawowych obowiązków szkolnych,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nie wykazuje zainteresowania zajęciami technicznymi.</w:t>
      </w:r>
    </w:p>
    <w:p w:rsidR="007343FB" w:rsidRPr="007343FB" w:rsidRDefault="007343FB" w:rsidP="00B706BC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dopuszczającą (2)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czyta i odwzorowuje proste rysunki techniczne,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odwzorowuje wielkie i małe litery pisma technicznego,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rozpoznaje linie rysunkowe,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rozpoznaje symbole graficzne wybranych elementów elektrycznych,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mechanicznych oraz oznaczenia na wyrobach włókienniczych,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rozpoznaje podstawowe narzędzia majsterkowicza,</w:t>
      </w:r>
    </w:p>
    <w:p w:rsidR="007343FB" w:rsidRPr="007343FB" w:rsidRDefault="007343FB" w:rsidP="007343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poprawnie rozpoznaje rodzaje linii rysunkowych, rodzaje rzutów prostokątnych,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podporządkowując nazwę do symbolu wymienia niektóre włókna naturalne i źródła ich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pochodzenia 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rodzaje odpadów,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rozróżnia wyroby wykonane z tworzyw sztucznych i papieru,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podstawowe gatunki drewna oraz jego zastosowania,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podstawowe narzędzia do obróbki drewna i materiałów drewnopochodnych,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podstawowe cechy tkanin i dzianin,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niektóre tworzywa sztuczne i przykłady ich zastosowania,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zasady konserwacji odzieży,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podstawowe wymiary niezbędne przy zakupie odzieży musi być nakłaniany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i mobilizowany do pracy przez n-la,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rysunki, prace wytwórcze wykonuje niestarannie, zawierają błędy merytoryczne sam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nie podejmuje się rozwiązania nawet prostych zadań technologicznych, wytwórczych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 xml:space="preserve">czy rysunkowych do zasad bhp i </w:t>
      </w:r>
      <w:proofErr w:type="spellStart"/>
      <w:r w:rsidRPr="007343FB">
        <w:rPr>
          <w:rFonts w:ascii="Times New Roman" w:hAnsi="Times New Roman" w:cs="Times New Roman"/>
        </w:rPr>
        <w:t>ppoż</w:t>
      </w:r>
      <w:proofErr w:type="spellEnd"/>
      <w:r w:rsidRPr="007343FB">
        <w:rPr>
          <w:rFonts w:ascii="Times New Roman" w:hAnsi="Times New Roman" w:cs="Times New Roman"/>
        </w:rPr>
        <w:t xml:space="preserve"> stosuje się nakłaniany przez nauczyciela.</w:t>
      </w:r>
    </w:p>
    <w:p w:rsidR="007343FB" w:rsidRPr="007343FB" w:rsidRDefault="007343FB" w:rsidP="007343FB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dostateczną (3)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zasady poruszania się po drodze, zna znaki drogowe,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potrafi segregować odpady,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potrafi narysować i wymiarować wybrane przedmioty płaskie,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potrafi narysować rzuty prostokątne wybranych figur przestrzennych,</w:t>
      </w:r>
    </w:p>
    <w:p w:rsidR="007343FB" w:rsidRPr="007343FB" w:rsidRDefault="007343FB" w:rsidP="007343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podstawowe zasady wymiarowania, rodzaje linii rysunkowych, wybrane znaki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wymiarowe, zasady tworzenia rzutów prostokątnych,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 zastosować wiertarkę ręczną i dobrać średnicę wiertła,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czyta i charakteryzuje wybrane oznaczenia na wyrobach włókienniczych,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omawia proces produkcji papieru, zna gatunki papieru,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określa wady i zalety włókien naturalnych i chemicznych 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rozpoznaje asortymenty drewna zna przerób drewna i zastosowanie,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rozpoznaje materiały drewnopochodne,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wielkości charakterystyczne wielkiej i małej litery pisma technicznego, cyfry,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wie jak powstaje dzianinach i tkanina, omawia w jaki sposób otrzymuje się tworzywa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sztuczne, wymaga pomocy i mobilizacji do pracy ze strony n-la,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ma w wykonywanych przez siebie pracach czy rysunkach niedociągnięcia i błędy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dotyczące poprawności wykonania oraz estetyki 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lastRenderedPageBreak/>
        <w:t>mało efektywnie wykorzystuje czas pracy 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 xml:space="preserve">nie potrafi organizować stanowiska pracy dostosowuje się do zasad bhp i </w:t>
      </w:r>
      <w:proofErr w:type="spellStart"/>
      <w:r w:rsidRPr="007343FB">
        <w:rPr>
          <w:rFonts w:ascii="Times New Roman" w:hAnsi="Times New Roman" w:cs="Times New Roman"/>
        </w:rPr>
        <w:t>ppoż</w:t>
      </w:r>
      <w:proofErr w:type="spellEnd"/>
      <w:r w:rsidRPr="007343FB">
        <w:rPr>
          <w:rFonts w:ascii="Times New Roman" w:hAnsi="Times New Roman" w:cs="Times New Roman"/>
        </w:rPr>
        <w:t>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obowiązujących w pracowni.</w:t>
      </w:r>
    </w:p>
    <w:p w:rsidR="007343FB" w:rsidRPr="007343FB" w:rsidRDefault="007343FB" w:rsidP="007343FB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dobrą (4)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uzasadnia celowość stosowania materiałów drewnopochodnych,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pisze pismem technicznym stosując wielkości charakterystyczne pisma technicznego,</w:t>
      </w:r>
    </w:p>
    <w:p w:rsidR="007343FB" w:rsidRPr="007343FB" w:rsidRDefault="007343FB" w:rsidP="007343F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potrafi narysować i wymiarować wybrane przedmioty płaskie i rzuty prostokątne figur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przestrzennych,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podstawowe zasady wymiarowania, wybrane znaki wymiarowe, zna zasady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tworzenia rzutów prostokątnych 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narzędzia stosowane przez majsterkowicza oraz przyrządy pomiarowe,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omawia budowę drewna, rozpoznaje tkaniny lub dzianiny,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celowość stosowania konserwacji odzieży,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określa właściwości tworzyw sztucznych,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podaje nazwy i zastosowanie narzędzi do obróbki tworzyw sztucznych,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właściwości włókien naturalnych i chemicznych,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 zdjąć z figury wymiary niezbędne przy zakupie odzieży,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dobiera narzędzia do operacji technologicznej,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racjonalnie wykorzystuje czas pracy,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organizuje własne stanowisko pracy,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sam podejmuje próby rozwiązywania niektórych zadań,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podejmuje próby samooceny,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dość starannie wykonuje prace wytwórcze, operacje technologiczne, rysunki.</w:t>
      </w:r>
    </w:p>
    <w:p w:rsidR="007343FB" w:rsidRPr="007343FB" w:rsidRDefault="007343FB" w:rsidP="007343FB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bardzo dobrą (5)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 dobrać materiał uwzględniając przeznaczenie i rodzaj wyrobu,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 oszczędnie gospodarować materiałami,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znaczenie recyklingu i celowość segregacji odpadów,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wymienia rodzaje papieru jako produktu przemysłu celulozowego,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dostrzega i uzasadnia potrzebę ochrony lasów,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planuje pracę wytwórczą z uwzględnieniem kolejności operacji technologicznych,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uzasadnia potrzebę stosowania pisma technicznego,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pisze zgodnie z wymiarami, zna budowę tkaniny i dzianiny,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rodzaje materiałów włókienniczych,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symbole i zastosowanie tworzyw sztucznych,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zna zasady poruszania się na drodze w grupie,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prowadzi pełną dokumentację samodzielnie i starannie,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racjonalnie wykorzystuje czas pracy,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jest zaangażowany w pracy,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samodzielny przy rozwiązywaniu zadań problemowych, organizacji stanowiska pracy,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kształtuje właściwe nawyki i postawy uczestnika ruchu drogowego,</w:t>
      </w:r>
    </w:p>
    <w:p w:rsidR="007343FB" w:rsidRPr="007343FB" w:rsidRDefault="007343FB" w:rsidP="007343FB">
      <w:pPr>
        <w:jc w:val="both"/>
        <w:rPr>
          <w:rFonts w:ascii="Times New Roman" w:hAnsi="Times New Roman" w:cs="Times New Roman"/>
        </w:rPr>
      </w:pPr>
    </w:p>
    <w:p w:rsidR="007343FB" w:rsidRPr="007343FB" w:rsidRDefault="007343FB" w:rsidP="007343FB">
      <w:pPr>
        <w:rPr>
          <w:rFonts w:ascii="Times New Roman" w:hAnsi="Times New Roman" w:cs="Times New Roman"/>
          <w:b/>
        </w:rPr>
      </w:pPr>
      <w:r w:rsidRPr="007343FB">
        <w:rPr>
          <w:rFonts w:ascii="Times New Roman" w:hAnsi="Times New Roman" w:cs="Times New Roman"/>
          <w:b/>
        </w:rPr>
        <w:t>Ocenę celującą (6) otrzymuje uczeń, który: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umiejętnie analizuje zdobyte wiadomości,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podczas realizacji zadań technicznych stosuje nowatorskie rozwiązania,</w:t>
      </w:r>
    </w:p>
    <w:p w:rsidR="007343FB" w:rsidRPr="007343FB" w:rsidRDefault="007343FB" w:rsidP="007343F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wykazuje znajomość korelacji między znakami, a stosowaniem ich w sytuacjach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drogowych,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lastRenderedPageBreak/>
        <w:t>prezentuje szeroki zakres wiedzy technicznej posługując się nią,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zaangażowany emocjonalnie,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samodzielny w poszukiwaniu rozwiązań technicznych i poszerzaniu zakresu swojej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wiedzy,</w:t>
      </w:r>
    </w:p>
    <w:p w:rsidR="007343FB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>motywuje uczestników zajęć do racjonalnego wykorzystania czasu pracy , stosowania</w:t>
      </w:r>
    </w:p>
    <w:p w:rsidR="00B706BC" w:rsidRPr="007343FB" w:rsidRDefault="007343FB" w:rsidP="007343F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3FB">
        <w:rPr>
          <w:rFonts w:ascii="Times New Roman" w:hAnsi="Times New Roman" w:cs="Times New Roman"/>
        </w:rPr>
        <w:t xml:space="preserve">regulaminu pracowni, zasad bhp i </w:t>
      </w:r>
      <w:proofErr w:type="spellStart"/>
      <w:r w:rsidRPr="007343FB">
        <w:rPr>
          <w:rFonts w:ascii="Times New Roman" w:hAnsi="Times New Roman" w:cs="Times New Roman"/>
        </w:rPr>
        <w:t>ppoż</w:t>
      </w:r>
      <w:proofErr w:type="spellEnd"/>
      <w:r w:rsidRPr="007343FB">
        <w:rPr>
          <w:rFonts w:ascii="Times New Roman" w:hAnsi="Times New Roman" w:cs="Times New Roman"/>
        </w:rPr>
        <w:t>,</w:t>
      </w:r>
    </w:p>
    <w:sectPr w:rsidR="00B706BC" w:rsidRPr="007343FB" w:rsidSect="005328E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E8" w:rsidRDefault="00F152E8" w:rsidP="00A70210">
      <w:r>
        <w:separator/>
      </w:r>
    </w:p>
  </w:endnote>
  <w:endnote w:type="continuationSeparator" w:id="0">
    <w:p w:rsidR="00F152E8" w:rsidRDefault="00F152E8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E8" w:rsidRDefault="00F152E8" w:rsidP="00A70210">
      <w:r>
        <w:separator/>
      </w:r>
    </w:p>
  </w:footnote>
  <w:footnote w:type="continuationSeparator" w:id="0">
    <w:p w:rsidR="00F152E8" w:rsidRDefault="00F152E8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1B0"/>
    <w:multiLevelType w:val="hybridMultilevel"/>
    <w:tmpl w:val="0A1A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377"/>
    <w:multiLevelType w:val="hybridMultilevel"/>
    <w:tmpl w:val="3CD4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351"/>
    <w:multiLevelType w:val="hybridMultilevel"/>
    <w:tmpl w:val="3146A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557D7"/>
    <w:multiLevelType w:val="hybridMultilevel"/>
    <w:tmpl w:val="3568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0097"/>
    <w:multiLevelType w:val="hybridMultilevel"/>
    <w:tmpl w:val="B2F8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C794A"/>
    <w:multiLevelType w:val="hybridMultilevel"/>
    <w:tmpl w:val="3074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8"/>
  </w:num>
  <w:num w:numId="9">
    <w:abstractNumId w:val="13"/>
  </w:num>
  <w:num w:numId="10">
    <w:abstractNumId w:val="6"/>
  </w:num>
  <w:num w:numId="11">
    <w:abstractNumId w:val="16"/>
  </w:num>
  <w:num w:numId="12">
    <w:abstractNumId w:val="20"/>
  </w:num>
  <w:num w:numId="13">
    <w:abstractNumId w:val="4"/>
  </w:num>
  <w:num w:numId="14">
    <w:abstractNumId w:val="10"/>
  </w:num>
  <w:num w:numId="15">
    <w:abstractNumId w:val="17"/>
  </w:num>
  <w:num w:numId="16">
    <w:abstractNumId w:val="21"/>
  </w:num>
  <w:num w:numId="17">
    <w:abstractNumId w:val="19"/>
  </w:num>
  <w:num w:numId="18">
    <w:abstractNumId w:val="15"/>
  </w:num>
  <w:num w:numId="19">
    <w:abstractNumId w:val="3"/>
  </w:num>
  <w:num w:numId="20">
    <w:abstractNumId w:val="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35CBB"/>
    <w:rsid w:val="0035099B"/>
    <w:rsid w:val="00366247"/>
    <w:rsid w:val="003D3313"/>
    <w:rsid w:val="004241AA"/>
    <w:rsid w:val="004C478A"/>
    <w:rsid w:val="0050420C"/>
    <w:rsid w:val="005328EE"/>
    <w:rsid w:val="0059209B"/>
    <w:rsid w:val="00594B8B"/>
    <w:rsid w:val="0069267C"/>
    <w:rsid w:val="00717A55"/>
    <w:rsid w:val="007343FB"/>
    <w:rsid w:val="00805374"/>
    <w:rsid w:val="00831CD2"/>
    <w:rsid w:val="00885107"/>
    <w:rsid w:val="00895FAC"/>
    <w:rsid w:val="009A1A6C"/>
    <w:rsid w:val="00A70210"/>
    <w:rsid w:val="00B706BC"/>
    <w:rsid w:val="00B80E6C"/>
    <w:rsid w:val="00DB0667"/>
    <w:rsid w:val="00F152E8"/>
    <w:rsid w:val="00FB29FF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table" w:styleId="Tabela-Siatka">
    <w:name w:val="Table Grid"/>
    <w:basedOn w:val="Standardowy"/>
    <w:uiPriority w:val="39"/>
    <w:rsid w:val="0033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11</cp:revision>
  <cp:lastPrinted>2023-09-24T15:32:00Z</cp:lastPrinted>
  <dcterms:created xsi:type="dcterms:W3CDTF">2018-07-24T23:44:00Z</dcterms:created>
  <dcterms:modified xsi:type="dcterms:W3CDTF">2023-09-24T15:33:00Z</dcterms:modified>
</cp:coreProperties>
</file>